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附件2</w:t>
      </w:r>
    </w:p>
    <w:p w14:paraId="74FC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</w:p>
    <w:p w14:paraId="1396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发展型资助育人品牌项目材料报送要求</w:t>
      </w:r>
    </w:p>
    <w:p w14:paraId="16EB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highlight w:val="none"/>
        </w:rPr>
      </w:pPr>
    </w:p>
    <w:p w14:paraId="5FD7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  <w:lang w:val="en-US" w:eastAsia="zh-CN"/>
        </w:rPr>
        <w:t>征集要求</w:t>
      </w:r>
    </w:p>
    <w:p w14:paraId="11CE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（一）品牌目标明确、定位精准，符合国家资助政策及发展型资助育人理念；具有较强的吸引力和感染力，育人效果突出，社会反响良好，能够充分彰显本地本校发展型资助育人特色。</w:t>
      </w:r>
    </w:p>
    <w:p w14:paraId="2B44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14:paraId="28C8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14:paraId="39FE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（四）已形成一定的品牌效应，社会、师生认可度高，能够对学生工作起到良好的促进与推动作用。</w:t>
      </w:r>
    </w:p>
    <w:p w14:paraId="6C00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eastAsia="黑体"/>
          <w:bCs/>
          <w:sz w:val="32"/>
          <w:szCs w:val="32"/>
        </w:rPr>
        <w:t>、报送要求</w:t>
      </w:r>
    </w:p>
    <w:p w14:paraId="1AB2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各学院</w:t>
      </w:r>
      <w:r>
        <w:rPr>
          <w:rFonts w:hint="eastAsia" w:ascii="仿宋" w:hAnsi="仿宋" w:eastAsia="仿宋" w:cs="仿宋"/>
          <w:bCs/>
          <w:sz w:val="32"/>
          <w:szCs w:val="32"/>
        </w:rPr>
        <w:t>限推荐1个案列，文件应包含《</w:t>
      </w:r>
      <w:r>
        <w:rPr>
          <w:rFonts w:ascii="仿宋" w:hAnsi="仿宋" w:eastAsia="仿宋" w:cs="仿宋"/>
          <w:spacing w:val="-6"/>
          <w:sz w:val="31"/>
          <w:szCs w:val="31"/>
        </w:rPr>
        <w:t>发</w:t>
      </w:r>
      <w:r>
        <w:rPr>
          <w:rFonts w:ascii="仿宋" w:hAnsi="仿宋" w:eastAsia="仿宋" w:cs="仿宋"/>
          <w:spacing w:val="5"/>
          <w:sz w:val="31"/>
          <w:szCs w:val="31"/>
        </w:rPr>
        <w:t>展型资助育人工作品牌申报表</w:t>
      </w:r>
      <w:r>
        <w:rPr>
          <w:rFonts w:hint="eastAsia" w:ascii="仿宋" w:hAnsi="仿宋" w:eastAsia="仿宋" w:cs="仿宋"/>
          <w:sz w:val="32"/>
          <w:szCs w:val="32"/>
        </w:rPr>
        <w:t>》和附件</w:t>
      </w:r>
      <w:r>
        <w:rPr>
          <w:rFonts w:hint="eastAsia" w:ascii="仿宋" w:hAnsi="仿宋" w:eastAsia="仿宋" w:cs="仿宋"/>
          <w:bCs/>
          <w:sz w:val="32"/>
          <w:szCs w:val="32"/>
        </w:rPr>
        <w:t>电子版，以及相应加盖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sz w:val="32"/>
          <w:szCs w:val="32"/>
        </w:rPr>
        <w:t>公章后的PDF文件。</w:t>
      </w:r>
    </w:p>
    <w:p w14:paraId="05AE9D6D">
      <w:pPr>
        <w:adjustRightInd w:val="0"/>
        <w:snapToGrid w:val="0"/>
        <w:spacing w:before="111" w:line="560" w:lineRule="exact"/>
        <w:rPr>
          <w:rFonts w:ascii="Times New Roman" w:hAnsi="Times New Roman" w:cs="Times New Roman"/>
          <w:b/>
          <w:bCs/>
          <w:color w:val="000000"/>
          <w:spacing w:val="-4"/>
          <w:sz w:val="43"/>
          <w:szCs w:val="43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950D139">
      <w:pPr>
        <w:spacing w:before="166" w:line="186" w:lineRule="auto"/>
        <w:ind w:left="20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发展型资助育人品牌申报表</w:t>
      </w:r>
    </w:p>
    <w:tbl>
      <w:tblPr>
        <w:tblStyle w:val="1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450E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84" w:type="dxa"/>
            <w:vAlign w:val="top"/>
          </w:tcPr>
          <w:p w14:paraId="6DC523FB">
            <w:pPr>
              <w:spacing w:before="240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 w14:paraId="32C75770">
            <w:pPr>
              <w:pStyle w:val="14"/>
            </w:pPr>
          </w:p>
        </w:tc>
      </w:tr>
      <w:tr w14:paraId="4647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5BE0A585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top"/>
          </w:tcPr>
          <w:p w14:paraId="7109F841">
            <w:pPr>
              <w:pStyle w:val="14"/>
            </w:pPr>
          </w:p>
        </w:tc>
      </w:tr>
      <w:tr w14:paraId="5C482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44AC8202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top"/>
          </w:tcPr>
          <w:p w14:paraId="6B46C2D2">
            <w:pPr>
              <w:pStyle w:val="14"/>
            </w:pPr>
          </w:p>
        </w:tc>
        <w:tc>
          <w:tcPr>
            <w:tcW w:w="1742" w:type="dxa"/>
            <w:vAlign w:val="top"/>
          </w:tcPr>
          <w:p w14:paraId="04007BCB">
            <w:pPr>
              <w:spacing w:before="23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top"/>
          </w:tcPr>
          <w:p w14:paraId="09F1E0C4">
            <w:pPr>
              <w:pStyle w:val="14"/>
            </w:pPr>
          </w:p>
        </w:tc>
      </w:tr>
      <w:tr w14:paraId="46611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84" w:type="dxa"/>
            <w:vAlign w:val="top"/>
          </w:tcPr>
          <w:p w14:paraId="74DECD5D">
            <w:pPr>
              <w:spacing w:before="2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 w14:paraId="77298A61">
            <w:pPr>
              <w:pStyle w:val="14"/>
            </w:pPr>
          </w:p>
        </w:tc>
        <w:tc>
          <w:tcPr>
            <w:tcW w:w="1742" w:type="dxa"/>
            <w:vAlign w:val="top"/>
          </w:tcPr>
          <w:p w14:paraId="36D3E9BC">
            <w:pPr>
              <w:spacing w:before="238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top"/>
          </w:tcPr>
          <w:p w14:paraId="4A455568">
            <w:pPr>
              <w:pStyle w:val="14"/>
            </w:pPr>
          </w:p>
        </w:tc>
      </w:tr>
      <w:tr w14:paraId="6B3E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5" w:hRule="atLeast"/>
        </w:trPr>
        <w:tc>
          <w:tcPr>
            <w:tcW w:w="9326" w:type="dxa"/>
            <w:gridSpan w:val="4"/>
            <w:vAlign w:val="top"/>
          </w:tcPr>
          <w:p w14:paraId="0B33D5E8">
            <w:pPr>
              <w:spacing w:before="142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316C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154" w:firstLine="499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品牌概要。简明扼要地介绍品牌背景、设计思路、标志性成果及探索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ascii="宋体" w:hAnsi="宋体" w:eastAsia="宋体" w:cs="宋体"/>
                <w:sz w:val="23"/>
                <w:szCs w:val="23"/>
              </w:rPr>
              <w:t>模式。要求重点突出、层次分明，</w:t>
            </w:r>
            <w:r>
              <w:rPr>
                <w:rFonts w:ascii="宋体" w:hAnsi="宋体" w:eastAsia="宋体" w:cs="宋体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字数控制在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字以内。</w:t>
            </w:r>
          </w:p>
          <w:p w14:paraId="29C1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" w:right="106" w:firstLine="476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主要做法。内容须清晰完整，逻辑结构严谨，行文表达流畅，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牌撰写应注重生动性、可操作性与可复制性，字数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字以内。同时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需配套提供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3-5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打包，压缩包命名为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例名称图片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+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；每张图片附不超过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20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个字的注释说明；图片格式为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jpg</w:t>
            </w:r>
            <w:r>
              <w:rPr>
                <w:rFonts w:ascii="Times New Roman" w:hAnsi="Times New Roman" w:eastAsia="Times New Roman" w:cs="Times New Roman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，像素不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低于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dpi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word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文档中，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以保证图片质量。</w:t>
            </w:r>
          </w:p>
          <w:p w14:paraId="3BC2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7" w:right="106" w:firstLine="479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效果启示。从理论、实践等多维度进行深入分析与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示，并在此基础上提出有针对性的建议。字数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500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字以内。</w:t>
            </w:r>
          </w:p>
          <w:p w14:paraId="3347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1" w:right="105" w:firstLine="469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团队简介。包括成员姓名、所在单位（学校）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、部门（院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系）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、职务职称，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以及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与项目直接相关的工作实绩。字数控制在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00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字以内。</w:t>
            </w:r>
          </w:p>
        </w:tc>
      </w:tr>
      <w:tr w14:paraId="7233E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9326" w:type="dxa"/>
            <w:gridSpan w:val="4"/>
            <w:vAlign w:val="top"/>
          </w:tcPr>
          <w:p w14:paraId="71A38E72">
            <w:pPr>
              <w:spacing w:before="219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087B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9" w:right="108" w:firstLine="476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文字、图片无侵犯他人肖像权、著作权的现象，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如有违反，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本人将承担相关责任。</w:t>
            </w:r>
          </w:p>
          <w:p w14:paraId="296B7935">
            <w:pPr>
              <w:spacing w:line="226" w:lineRule="auto"/>
              <w:ind w:left="4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60622111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3FA1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326" w:type="dxa"/>
            <w:gridSpan w:val="4"/>
            <w:vAlign w:val="top"/>
          </w:tcPr>
          <w:p w14:paraId="5F85B0A4">
            <w:pPr>
              <w:spacing w:before="246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124EA8B3">
            <w:pPr>
              <w:pStyle w:val="14"/>
              <w:spacing w:line="253" w:lineRule="auto"/>
            </w:pPr>
          </w:p>
          <w:p w14:paraId="5EA49585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22A4FE9C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28FFE4CC">
      <w:pPr>
        <w:rPr>
          <w:rFonts w:hint="default" w:eastAsia="仿宋_GB2312"/>
          <w:sz w:val="24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217AC2-85A9-410A-9F25-0987D7F55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1C0BC8-2E07-478C-A7E0-C9EF4EE81B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A52B8E-131F-44B7-80FB-CDFAC8D20D2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6C0F19-F0C5-4D7F-8EAB-408F901EF12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3585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8787D">
                          <w:pPr>
                            <w:pStyle w:val="5"/>
                            <w:ind w:left="420" w:leftChars="200" w:right="420" w:rightChars="200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8787D">
                    <w:pPr>
                      <w:pStyle w:val="5"/>
                      <w:ind w:left="420" w:leftChars="200" w:right="420" w:rightChars="200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8A14">
    <w:pPr>
      <w:pStyle w:val="5"/>
      <w:framePr w:wrap="around" w:vAnchor="text" w:hAnchor="margin" w:xAlign="outside" w:y="1"/>
      <w:ind w:left="420" w:leftChars="200" w:right="420" w:righ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1EF8DA64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6CC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78A0B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80443"/>
    <w:rsid w:val="000C6F6D"/>
    <w:rsid w:val="001F1B0D"/>
    <w:rsid w:val="00527527"/>
    <w:rsid w:val="00545078"/>
    <w:rsid w:val="00624F58"/>
    <w:rsid w:val="0075231D"/>
    <w:rsid w:val="008366D5"/>
    <w:rsid w:val="00900EBC"/>
    <w:rsid w:val="00945BF6"/>
    <w:rsid w:val="00AC7458"/>
    <w:rsid w:val="00B66372"/>
    <w:rsid w:val="00BF3FFE"/>
    <w:rsid w:val="00E04F3F"/>
    <w:rsid w:val="00E17B60"/>
    <w:rsid w:val="00F627C2"/>
    <w:rsid w:val="016F7120"/>
    <w:rsid w:val="05F5463C"/>
    <w:rsid w:val="09207EE4"/>
    <w:rsid w:val="092802AB"/>
    <w:rsid w:val="0FA8387B"/>
    <w:rsid w:val="0FDD432F"/>
    <w:rsid w:val="1228142C"/>
    <w:rsid w:val="13DA0F36"/>
    <w:rsid w:val="15AA7E66"/>
    <w:rsid w:val="17BF6BB1"/>
    <w:rsid w:val="181E59C8"/>
    <w:rsid w:val="1B7165CA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4A841001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64D1EEE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3 字符"/>
    <w:basedOn w:val="9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3968</Words>
  <Characters>4055</Characters>
  <Lines>2</Lines>
  <Paragraphs>1</Paragraphs>
  <TotalTime>0</TotalTime>
  <ScaleCrop>false</ScaleCrop>
  <LinksUpToDate>false</LinksUpToDate>
  <CharactersWithSpaces>4209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2020-07-08T01:31:00Z</dcterms:created>
  <dc:creator>默</dc:creator>
  <cp:lastModifiedBy>第一临床医学院学生工作办公室</cp:lastModifiedBy>
  <dcterms:modified xsi:type="dcterms:W3CDTF">2026-07-08T03:03:53Z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F0D1C6D19FAD4E31851708B2B8F53212</vt:lpwstr>
  </property>
  <property fmtid="{D5CDD505-2E9C-101B-9397-08002B2CF9AE}" pid="4" name="KSOTemplateDocerSaveRecord">
    <vt:lpwstr>eyJoZGlkIjoiZTU5YWU3YjExYWI0N2M4ZDlkOTU4YWMyYjNmYTk5YTYiLCJ1c2VySWQiOiIxNzMxNDU4OTU0In0=</vt:lpwstr>
  </property>
</Properties>
</file>