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6DBD3">
      <w:pPr>
        <w:spacing w:line="560" w:lineRule="exact"/>
        <w:jc w:val="center"/>
        <w:rPr>
          <w:rFonts w:ascii="方正小标宋简体" w:hAnsi="方正小标宋简体" w:eastAsia="方正小标宋简体" w:cs="Times New Roman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Times New Roman"/>
          <w:kern w:val="0"/>
          <w:sz w:val="30"/>
          <w:szCs w:val="30"/>
        </w:rPr>
        <w:t>2024年南京中医药大学“瑞华杯”大学生年度人物推荐报名表</w:t>
      </w:r>
    </w:p>
    <w:p w14:paraId="74F8C529">
      <w:pPr>
        <w:spacing w:before="156" w:beforeLines="50" w:line="440" w:lineRule="exact"/>
        <w:jc w:val="left"/>
        <w:rPr>
          <w:rFonts w:ascii="仿宋_GB2312" w:hAnsi="Times New Roman" w:eastAsia="仿宋_GB2312" w:cs="Times New Roman"/>
          <w:kern w:val="0"/>
          <w:sz w:val="28"/>
          <w:szCs w:val="28"/>
        </w:rPr>
      </w:pPr>
      <w:r>
        <w:rPr>
          <w:rFonts w:ascii="黑体" w:hAnsi="黑体" w:eastAsia="黑体" w:cs="Times New Roman"/>
          <w:color w:val="000000"/>
          <w:kern w:val="0"/>
          <w:sz w:val="24"/>
          <w:shd w:val="clear" w:color="auto" w:fill="FFFFFF"/>
        </w:rPr>
        <w:t>推荐</w:t>
      </w:r>
      <w:r>
        <w:rPr>
          <w:rFonts w:hint="eastAsia" w:ascii="黑体" w:hAnsi="黑体" w:eastAsia="黑体" w:cs="Times New Roman"/>
          <w:color w:val="000000"/>
          <w:kern w:val="0"/>
          <w:sz w:val="24"/>
          <w:shd w:val="clear" w:color="auto" w:fill="FFFFFF"/>
        </w:rPr>
        <w:t>学院</w:t>
      </w:r>
      <w:r>
        <w:rPr>
          <w:rFonts w:ascii="黑体" w:hAnsi="黑体" w:eastAsia="黑体" w:cs="Times New Roman"/>
          <w:color w:val="000000"/>
          <w:kern w:val="0"/>
          <w:sz w:val="24"/>
          <w:shd w:val="clear" w:color="auto" w:fill="FFFFFF"/>
        </w:rPr>
        <w:t>：</w:t>
      </w:r>
      <w:r>
        <w:rPr>
          <w:rFonts w:ascii="黑体" w:hAnsi="黑体" w:eastAsia="黑体" w:cs="Times New Roman"/>
          <w:color w:val="000000"/>
          <w:kern w:val="0"/>
          <w:sz w:val="24"/>
          <w:u w:val="single"/>
          <w:shd w:val="clear" w:color="auto" w:fill="FFFFFF"/>
        </w:rPr>
        <w:t xml:space="preserve">                     </w:t>
      </w:r>
      <w:r>
        <w:rPr>
          <w:rFonts w:ascii="等线" w:hAnsi="微软雅黑" w:eastAsia="等线" w:cs="Times New Roman"/>
          <w:color w:val="000000"/>
          <w:kern w:val="0"/>
          <w:szCs w:val="21"/>
          <w:shd w:val="clear" w:color="auto" w:fill="FFFFFF"/>
        </w:rPr>
        <w:t xml:space="preserve"> </w:t>
      </w:r>
    </w:p>
    <w:tbl>
      <w:tblPr>
        <w:tblStyle w:val="2"/>
        <w:tblW w:w="88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835"/>
        <w:gridCol w:w="383"/>
        <w:gridCol w:w="1218"/>
        <w:gridCol w:w="1218"/>
        <w:gridCol w:w="1218"/>
        <w:gridCol w:w="1218"/>
        <w:gridCol w:w="1667"/>
      </w:tblGrid>
      <w:tr w14:paraId="5147C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8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E52AB">
            <w:pPr>
              <w:spacing w:before="100" w:beforeAutospacing="1" w:after="100" w:afterAutospacing="1" w:line="560" w:lineRule="exact"/>
              <w:jc w:val="center"/>
              <w:rPr>
                <w:rFonts w:ascii="仿宋_GB2312" w:hAnsi="黑体" w:eastAsia="仿宋_GB2312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推荐人选基本信息</w:t>
            </w:r>
          </w:p>
        </w:tc>
      </w:tr>
      <w:tr w14:paraId="65664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ACD6C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B2FBD7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F73D8D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性别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F1170A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67363763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民族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14E4A4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66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73BB14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1寸免冠白底  证件照</w:t>
            </w:r>
          </w:p>
        </w:tc>
      </w:tr>
      <w:tr w14:paraId="00C62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F88F4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出生年月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12949C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6E01809F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政治面貌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CD1FB8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EE4E48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45DD0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3F53E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学号</w:t>
            </w:r>
          </w:p>
        </w:tc>
        <w:tc>
          <w:tcPr>
            <w:tcW w:w="52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1EBC12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5D1E4E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36229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F24A0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所在学院及专业</w:t>
            </w:r>
          </w:p>
        </w:tc>
        <w:tc>
          <w:tcPr>
            <w:tcW w:w="52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B65832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3AC10D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444F8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1867D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年级及学历</w:t>
            </w:r>
          </w:p>
        </w:tc>
        <w:tc>
          <w:tcPr>
            <w:tcW w:w="52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B2B9E3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633676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14BAE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433EB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是否为毕业生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1C04D06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A64C96F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毕业去向</w:t>
            </w:r>
          </w:p>
        </w:tc>
        <w:tc>
          <w:tcPr>
            <w:tcW w:w="41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F675C4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1AB83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7794BF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是否获得过省级及以上“最美大学生”“大学生年度人物”（含提名奖、入围奖）荣誉称号</w:t>
            </w:r>
          </w:p>
        </w:tc>
        <w:tc>
          <w:tcPr>
            <w:tcW w:w="41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9D3EA4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是（   年  届，获奖层次：            ）</w:t>
            </w:r>
          </w:p>
          <w:p w14:paraId="7A444B5F">
            <w:pPr>
              <w:spacing w:line="4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否</w:t>
            </w:r>
          </w:p>
        </w:tc>
      </w:tr>
      <w:tr w14:paraId="4E852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2694C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手机号码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0FCEBAC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73DE890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Email</w:t>
            </w:r>
          </w:p>
        </w:tc>
        <w:tc>
          <w:tcPr>
            <w:tcW w:w="41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44AECE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27852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23DF9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事迹标题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5A9125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48135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88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9DEF8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事迹简介（300字以内）</w:t>
            </w:r>
          </w:p>
          <w:p w14:paraId="3F5E7F20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5EB73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88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8D3EF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所获校级以上奖项（限填5项）</w:t>
            </w:r>
          </w:p>
          <w:p w14:paraId="25548DD9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5551E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7FEF4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本人承诺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0528C1"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纸质版表格请由本人手写以下内容：本人承诺提供的材料均客观真实。</w:t>
            </w:r>
          </w:p>
          <w:p w14:paraId="64855A57"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  <w:p w14:paraId="0076A8EA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签名：                                              年  月  日</w:t>
            </w:r>
          </w:p>
        </w:tc>
      </w:tr>
      <w:tr w14:paraId="29108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89D4D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辅导员意见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48AEBF9C"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该生所提交材料均已审核，全部属实。</w:t>
            </w:r>
          </w:p>
          <w:p w14:paraId="35B38967"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  <w:p w14:paraId="1F28D3C4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签名：                                              年  月  日</w:t>
            </w:r>
          </w:p>
        </w:tc>
      </w:tr>
      <w:tr w14:paraId="542F8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D4BBE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学院意见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70B994"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（是否同意推荐）</w:t>
            </w:r>
          </w:p>
          <w:p w14:paraId="348DCD26"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  <w:p w14:paraId="0C503C38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学院领导签名：                  （单位盖章）       年  月  日</w:t>
            </w:r>
          </w:p>
        </w:tc>
      </w:tr>
    </w:tbl>
    <w:p w14:paraId="7BB3302D">
      <w:pPr>
        <w:spacing w:line="440" w:lineRule="exact"/>
        <w:jc w:val="left"/>
        <w:rPr>
          <w:rFonts w:ascii="仿宋_GB2312" w:hAnsi="仿宋" w:eastAsia="仿宋_GB2312" w:cs="Times New Roman"/>
          <w:b/>
          <w:szCs w:val="21"/>
        </w:rPr>
      </w:pPr>
      <w:r>
        <w:rPr>
          <w:rFonts w:hint="eastAsia" w:ascii="方正仿宋_GBK" w:hAnsi="方正仿宋_GBK" w:eastAsia="方正仿宋_GBK" w:cs="方正仿宋_GBK"/>
          <w:bCs/>
          <w:szCs w:val="21"/>
        </w:rPr>
        <w:t>（纸质版表格提交时请正反面打印）</w:t>
      </w:r>
    </w:p>
    <w:p w14:paraId="53112A8D">
      <w:pPr>
        <w:spacing w:line="240" w:lineRule="atLeast"/>
        <w:jc w:val="center"/>
        <w:rPr>
          <w:rFonts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</w:pPr>
    </w:p>
    <w:p w14:paraId="6C9D6552">
      <w:pPr>
        <w:snapToGrid w:val="0"/>
        <w:spacing w:line="440" w:lineRule="exact"/>
        <w:jc w:val="center"/>
        <w:rPr>
          <w:rFonts w:ascii="方正公文小标宋" w:hAnsi="方正公文小标宋" w:eastAsia="方正公文小标宋" w:cs="方正公文小标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28"/>
          <w:szCs w:val="28"/>
          <w:shd w:val="clear" w:color="auto" w:fill="FFFFFF"/>
        </w:rPr>
        <w:t>填表说明</w:t>
      </w:r>
    </w:p>
    <w:p w14:paraId="151C31D6">
      <w:pPr>
        <w:snapToGrid w:val="0"/>
        <w:spacing w:before="68" w:beforeLines="22"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1.“出生年月”请按照“X年X月”格式填写，如“1996年6月”。</w:t>
      </w:r>
    </w:p>
    <w:p w14:paraId="59714729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2.“政治面貌”请填写“中共党员”“中共预备党员”“共青团员”或“群众”等。</w:t>
      </w:r>
    </w:p>
    <w:p w14:paraId="139B0258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3.学院名称和专业都要写全称。</w:t>
      </w:r>
    </w:p>
    <w:p w14:paraId="4FBBEC2E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4.“年级及学历”请按照“X级X学历”格式填写，如：“2019级本科”“2020级硕士”“2021级博士”等。</w:t>
      </w:r>
    </w:p>
    <w:p w14:paraId="48469BD5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5.如为毕业生，毕业去向一栏请写明：离校就业、留校工作、升学至某某学校本科（专转本）、保研（考研）至某某学校硕士/博士研究生等。</w:t>
      </w:r>
    </w:p>
    <w:p w14:paraId="4EC7C3FE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6.是否获得过省级以上“最美大学生”“大学生年度人物”一栏，如有获奖，需在年份和届别（省级获奖届别不填）后注明具体获奖层次，如：“江苏高校大学生年度人物”“全国大学生年度人物提名”“全国大学生年度人物入围”等。</w:t>
      </w:r>
    </w:p>
    <w:p w14:paraId="6E1CA779">
      <w:pPr>
        <w:autoSpaceDE w:val="0"/>
        <w:snapToGrid w:val="0"/>
        <w:spacing w:line="400" w:lineRule="exact"/>
        <w:ind w:firstLine="480" w:firstLineChars="200"/>
        <w:textAlignment w:val="baseline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7.“所获校级以上奖项”须为近3年内取得，请注明获奖时间（具体到月），限填5项。</w:t>
      </w:r>
    </w:p>
    <w:p w14:paraId="0C2D4985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8.事迹简介注意事项：</w:t>
      </w:r>
    </w:p>
    <w:p w14:paraId="10B77A9D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采用第三人称，字数为300字以内。内容包括姓名、学院、专业、政治面貌、现任职务、主要事迹、所获荣誉（限校级以上）等。</w:t>
      </w:r>
    </w:p>
    <w:p w14:paraId="6921DE65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事迹简介中：（1）所获奖项按奖学金、荣誉称号、竞赛等顺序填报，获奖项名称按照颁发证书上的名称，写完整；（2）同一类奖项取级别最高者；（3）重要的奖项、荣誉后，若有重要的期刊论文发表或论著出版，可以一句话简要说明。</w:t>
      </w:r>
    </w:p>
    <w:p w14:paraId="41C70AA5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本学年成果在前，其他学年的写在后面。</w:t>
      </w:r>
    </w:p>
    <w:p w14:paraId="36A3CE73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示例：</w:t>
      </w:r>
    </w:p>
    <w:p w14:paraId="70270BDB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***，女，中共党员，***学院2013级临床药学专业本科生。现任院本科生党支部副书记、***班团支书，曾任院团委副书记。</w:t>
      </w:r>
    </w:p>
    <w:p w14:paraId="2AC15A11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荣获国家奖学金、校优秀学生奖学金一等奖，连续两年综合成绩排名专业第一。多次获校“三好学生标兵”、“优秀共青团干部”、“社会实践优秀学生”等荣誉称号。组织的党支部活动获校“最佳党日活动”二等奖，组织的团日活动3次被评为院“优秀团日活动”，所在班级获评校“先进团支部”、校“先进班集体”。</w:t>
      </w:r>
    </w:p>
    <w:p w14:paraId="3D2C70D2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参加大学生创新性实验项目，所在项目和团队被评为国家级项目和重点团队。曾获得南京市大学生演讲比赛中国药科大学校区二等奖，***学院“梦想演说家”演讲比赛一等奖、“药大好笔记”一等奖，***学院“药学知识竞赛”一等奖、“处方分析大赛”二等奖等奖项。</w:t>
      </w:r>
    </w:p>
    <w:p w14:paraId="25E28E94">
      <w:pPr>
        <w:snapToGrid w:val="0"/>
        <w:spacing w:line="400" w:lineRule="exact"/>
        <w:ind w:firstLine="48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9.附件4汇总表填写要求同上。</w:t>
      </w:r>
    </w:p>
    <w:p w14:paraId="70D41A91"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8D03E4-BA9B-4BA5-B55D-1AFC22A3B9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5852F41-4B8C-409D-93CA-F4C28AF476A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21E7820-951A-43D0-BA8D-D3622EE9D71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CA02AB41-B662-431F-A28D-FCF14ED95F6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D5A271F2-DAC2-4C1E-907D-BD96D7B3E6A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06B79C7A-DD63-4F68-B0E0-2B8254C4ECDF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7" w:fontKey="{28018AD1-BA63-4D55-9A52-9262F578B5B5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8" w:fontKey="{CA670AB1-F013-40F8-8D4A-4E0317B7ABD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BFB370C6-D42E-43F2-9AAF-6806CF84868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0" w:fontKey="{A064F862-D516-43D9-9B07-55D2859EE550}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B2BA0"/>
    <w:rsid w:val="05904236"/>
    <w:rsid w:val="15C36C86"/>
    <w:rsid w:val="31BB2BA0"/>
    <w:rsid w:val="39CD38FA"/>
    <w:rsid w:val="6B07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2024-11-21T08:34:00Z</dcterms:created>
  <dc:creator>菜菜</dc:creator>
  <cp:lastModifiedBy>菜菜</cp:lastModifiedBy>
  <dcterms:modified xsi:type="dcterms:W3CDTF">2024-11-21T08:35:01Z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79CF3FB4B03F4C54B364B692934DFF67_11</vt:lpwstr>
  </property>
</Properties>
</file>