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5D7872">
      <w:pPr>
        <w:pStyle w:val="2"/>
        <w:numPr>
          <w:ilvl w:val="0"/>
          <w:numId w:val="2"/>
        </w:numPr>
        <w:spacing w:before="156" w:after="156"/>
      </w:pPr>
      <w:bookmarkStart w:id="0" w:name="_GoBack"/>
      <w:bookmarkEnd w:id="0"/>
      <w:r>
        <w:rPr>
          <w:rFonts w:hint="eastAsia"/>
          <w:lang w:val="en-US" w:eastAsia="zh-CN"/>
        </w:rPr>
        <w:t>申请</w:t>
      </w:r>
      <w:r>
        <w:rPr>
          <w:rFonts w:hint="eastAsia"/>
        </w:rPr>
        <w:t>操作流程（电脑端）</w:t>
      </w:r>
    </w:p>
    <w:p w14:paraId="3602174D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输入学生端地址: http://jsxszzjse.edu.cn/pros/identity/indexg-jzz.action，回车，在出现的登录页面输入身份证号、密码及验证码，点击登录，进入主页。</w:t>
      </w:r>
    </w:p>
    <w:p w14:paraId="50C96BA3">
      <w:pPr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264150" cy="2192020"/>
            <wp:effectExtent l="0" t="0" r="8890" b="2540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0663"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 w14:paraId="60EDFB2D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点击[困难认定学生申请] 菜单，在出现列表页面点击新增按钮，进入信息填写页面。</w:t>
      </w:r>
    </w:p>
    <w:p w14:paraId="67BCC651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2405" cy="1700530"/>
            <wp:effectExtent l="0" t="0" r="635" b="6350"/>
            <wp:docPr id="3" name="图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DC54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非</w:t>
      </w:r>
      <w:r>
        <w:rPr>
          <w:rFonts w:hint="eastAsia"/>
          <w:b/>
          <w:bCs/>
          <w:color w:val="FF0000"/>
          <w:lang w:val="en-US" w:eastAsia="zh-CN"/>
        </w:rPr>
        <w:t>免申即享</w:t>
      </w:r>
      <w:r>
        <w:rPr>
          <w:rFonts w:hint="eastAsia"/>
          <w:b/>
          <w:bCs/>
          <w:color w:val="FF0000"/>
        </w:rPr>
        <w:t>认定学生申请流程：（3-9）</w:t>
      </w:r>
    </w:p>
    <w:p w14:paraId="35EFB475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填写学生基本信息、学生学校信息、本学年申请资助项目及个人健康状况证明材料上传 (非必选，仅供佐证)，填写完成点击下一步。</w:t>
      </w:r>
    </w:p>
    <w:p w14:paraId="7BC3030F">
      <w:pPr>
        <w:ind w:firstLine="482" w:firstLineChars="200"/>
        <w:rPr>
          <w:b/>
          <w:bCs/>
        </w:rPr>
      </w:pPr>
      <w:r>
        <w:rPr>
          <w:rFonts w:hint="eastAsia"/>
          <w:b/>
          <w:bCs/>
        </w:rPr>
        <w:t>注:若学生基本信息已经在特困库中登记，学生学校信息系统会自动查询，无需手动输入。</w:t>
      </w:r>
    </w:p>
    <w:p w14:paraId="009242CC">
      <w:r>
        <w:drawing>
          <wp:inline distT="0" distB="0" distL="114300" distR="114300">
            <wp:extent cx="5271135" cy="2651760"/>
            <wp:effectExtent l="0" t="0" r="19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3556"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 w14:paraId="4036535B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填写学生户籍信息，填写完成点击下一步。</w:t>
      </w:r>
    </w:p>
    <w:p w14:paraId="0A448D63">
      <w:pPr>
        <w:tabs>
          <w:tab w:val="left" w:pos="1074"/>
        </w:tabs>
        <w:jc w:val="left"/>
      </w:pPr>
      <w:r>
        <w:drawing>
          <wp:inline distT="0" distB="0" distL="114300" distR="114300">
            <wp:extent cx="5273675" cy="2633345"/>
            <wp:effectExtent l="0" t="0" r="1460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54AD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填写学生家庭类型信息，填写完成点击下一步。</w:t>
      </w:r>
    </w:p>
    <w:p w14:paraId="4BD69C58">
      <w:pPr>
        <w:tabs>
          <w:tab w:val="left" w:pos="1074"/>
        </w:tabs>
        <w:jc w:val="left"/>
      </w:pPr>
      <w:r>
        <w:drawing>
          <wp:inline distT="0" distB="0" distL="114300" distR="114300">
            <wp:extent cx="5273675" cy="2640330"/>
            <wp:effectExtent l="0" t="0" r="1460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F51C"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 w14:paraId="38F47111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填写学生家庭成员信息、职业及年收入情况、健康状况、联系方式，上传相应的健康证明材料（非必须），填写完成点击下一步。</w:t>
      </w:r>
    </w:p>
    <w:p w14:paraId="3790C9FD">
      <w:pPr>
        <w:tabs>
          <w:tab w:val="left" w:pos="1074"/>
        </w:tabs>
        <w:jc w:val="left"/>
      </w:pPr>
      <w:r>
        <w:drawing>
          <wp:inline distT="0" distB="0" distL="114300" distR="114300">
            <wp:extent cx="5269865" cy="2662555"/>
            <wp:effectExtent l="0" t="0" r="317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334770"/>
            <wp:effectExtent l="0" t="0" r="5715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DFECE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填写曾获国家教育资助信息，填写完成点击下一步。</w:t>
      </w:r>
    </w:p>
    <w:p w14:paraId="1599FAC2">
      <w:pPr>
        <w:tabs>
          <w:tab w:val="left" w:pos="1074"/>
        </w:tabs>
        <w:jc w:val="left"/>
      </w:pPr>
      <w:r>
        <w:drawing>
          <wp:inline distT="0" distB="0" distL="114300" distR="114300">
            <wp:extent cx="5271770" cy="1975485"/>
            <wp:effectExtent l="0" t="0" r="127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3C716"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 w14:paraId="31D4D50A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家庭经济情况（近三年受自然灾害情况、近三年意外损失情况、负债情况、家庭住房情况、拥有私家车情况、家庭大额支出、家庭收入来源），上传相关情况证明材料并填写自定义采集信息（非必须），填写完成点击保存。</w:t>
      </w:r>
    </w:p>
    <w:p w14:paraId="37EEB5BE">
      <w:pPr>
        <w:tabs>
          <w:tab w:val="left" w:pos="1074"/>
        </w:tabs>
        <w:jc w:val="left"/>
      </w:pPr>
      <w:r>
        <w:drawing>
          <wp:inline distT="0" distB="0" distL="114300" distR="114300">
            <wp:extent cx="5263515" cy="2007870"/>
            <wp:effectExtent l="0" t="0" r="952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651125"/>
            <wp:effectExtent l="0" t="0" r="6985" b="6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04686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填写完成并保存后回到列表页，确认信息无误后，在列表页勾选数据，点击提交按钮提交申请表。</w:t>
      </w:r>
    </w:p>
    <w:p w14:paraId="71A2AD6A">
      <w:pPr>
        <w:tabs>
          <w:tab w:val="left" w:pos="1074"/>
        </w:tabs>
        <w:jc w:val="left"/>
      </w:pPr>
      <w:r>
        <w:drawing>
          <wp:inline distT="0" distB="0" distL="114300" distR="114300">
            <wp:extent cx="5268595" cy="1254760"/>
            <wp:effectExtent l="0" t="0" r="4445" b="1016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7E3D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br w:type="page"/>
      </w:r>
    </w:p>
    <w:p w14:paraId="56FE04A6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免申即享</w:t>
      </w:r>
      <w:r>
        <w:rPr>
          <w:rFonts w:hint="eastAsia"/>
          <w:b/>
          <w:bCs/>
          <w:color w:val="FF0000"/>
        </w:rPr>
        <w:t>学生困难认定学生申请流程：（10）</w:t>
      </w:r>
    </w:p>
    <w:p w14:paraId="04A24D29">
      <w:pPr>
        <w:rPr>
          <w:b/>
          <w:bCs/>
          <w:color w:val="FF0000"/>
        </w:rPr>
      </w:pPr>
    </w:p>
    <w:p w14:paraId="30CC48FD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填写学生基本信息、学生学校信息、学生户籍信息，点击确定后完成申请。</w:t>
      </w:r>
    </w:p>
    <w:p w14:paraId="762CB86A">
      <w:pPr>
        <w:rPr>
          <w:b/>
          <w:bCs/>
        </w:rPr>
      </w:pPr>
    </w:p>
    <w:p w14:paraId="0C947607">
      <w:pPr>
        <w:tabs>
          <w:tab w:val="left" w:pos="1074"/>
        </w:tabs>
        <w:jc w:val="left"/>
      </w:pPr>
      <w:r>
        <w:drawing>
          <wp:inline distT="0" distB="0" distL="114300" distR="114300">
            <wp:extent cx="5266690" cy="2630170"/>
            <wp:effectExtent l="0" t="0" r="6350" b="635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42F23">
      <w:pPr>
        <w:pStyle w:val="2"/>
        <w:numPr>
          <w:ilvl w:val="0"/>
          <w:numId w:val="2"/>
        </w:numPr>
        <w:spacing w:before="156" w:after="156"/>
      </w:pPr>
      <w:r>
        <w:rPr>
          <w:rFonts w:hint="eastAsia"/>
          <w:lang w:val="en-US" w:eastAsia="zh-CN"/>
        </w:rPr>
        <w:t>申请</w:t>
      </w:r>
      <w:r>
        <w:rPr>
          <w:rFonts w:hint="eastAsia"/>
        </w:rPr>
        <w:t>操作流程（公众号）</w:t>
      </w:r>
    </w:p>
    <w:p w14:paraId="4D341D5B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微信搜索并关注“江苏学生资助”公众号。</w:t>
      </w:r>
    </w:p>
    <w:p w14:paraId="01CC1532">
      <w:pPr>
        <w:jc w:val="center"/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856615</wp:posOffset>
                </wp:positionV>
                <wp:extent cx="1695450" cy="463550"/>
                <wp:effectExtent l="9525" t="9525" r="17145" b="146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3330" y="2195195"/>
                          <a:ext cx="1695450" cy="463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45pt;margin-top:67.45pt;height:36.5pt;width:133.5pt;z-index:251660288;v-text-anchor:middle;mso-width-relative:page;mso-height-relative:page;" filled="f" stroked="t" coordsize="21600,21600" o:gfxdata="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A0zOW1wAAAAsBAAAPAAAAAAAAAAEAIAAAACIAAABkcnMvZG93&#10;bnJldi54bWxQSwECFAAUAAAACACHTuJALgR+anMCAADZBAAADgAAAAAAAAABACAAAAAmAQAAZHJz&#10;L2Uyb0RvYy54bWxQSwUGAAAAAAYABgBZAQAACwY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</w:rPr>
        <w:drawing>
          <wp:inline distT="0" distB="0" distL="114300" distR="114300">
            <wp:extent cx="1792605" cy="3872865"/>
            <wp:effectExtent l="0" t="0" r="5715" b="13335"/>
            <wp:docPr id="14" name="图片 14" descr="f9016ed473182546c4b51405fd4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9016ed473182546c4b51405fd40278"/>
                    <pic:cNvPicPr>
                      <a:picLocks noChangeAspect="1"/>
                    </pic:cNvPicPr>
                  </pic:nvPicPr>
                  <pic:blipFill>
                    <a:blip r:embed="rId19"/>
                    <a:srcRect t="2812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E118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进入“江苏学生资助”公众号，点击右下角“服务通道”，选择“资助申请”。</w:t>
      </w:r>
    </w:p>
    <w:p w14:paraId="1B81B9B1">
      <w:pPr>
        <w:jc w:val="center"/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3591560</wp:posOffset>
                </wp:positionV>
                <wp:extent cx="494030" cy="194310"/>
                <wp:effectExtent l="9525" t="9525" r="14605" b="95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194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7.75pt;margin-top:282.8pt;height:15.3pt;width:38.9pt;z-index:251661312;v-text-anchor:middle;mso-width-relative:page;mso-height-relative:page;" filled="f" stroked="t" coordsize="21600,21600" o:gfxdata="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50VkdoAAAALAQAADwAAAAAAAAABACAAAAAiAAAAZHJzL2Rvd25yZXYueG1s&#10;UEsBAhQAFAAAAAgAh07iQJMUtWBoAgAAzAQAAA4AAAAAAAAAAQAgAAAAKQEAAGRycy9lMm9Eb2Mu&#10;eG1sUEsFBgAAAAAGAAYAWQEAAAM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2767965</wp:posOffset>
                </wp:positionV>
                <wp:extent cx="476250" cy="154305"/>
                <wp:effectExtent l="9525" t="9525" r="17145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43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.15pt;margin-top:217.95pt;height:12.15pt;width:37.5pt;z-index:251662336;v-text-anchor:middle;mso-width-relative:page;mso-height-relative:page;" filled="f" stroked="t" coordsize="21600,21600" o:gfxdata="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F7nUltkAAAALAQAADwAAAAAAAAABACAAAAAiAAAAZHJzL2Rvd25yZXYueG1s&#10;UEsBAhQAFAAAAAgAh07iQEQ94LtpAgAAzAQAAA4AAAAAAAAAAQAgAAAAKAEAAGRycy9lMm9Eb2Mu&#10;eG1sUEsFBgAAAAAGAAYAWQEAAAM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</w:rPr>
        <w:drawing>
          <wp:inline distT="0" distB="0" distL="114300" distR="114300">
            <wp:extent cx="1805940" cy="3859530"/>
            <wp:effectExtent l="0" t="0" r="7620" b="11430"/>
            <wp:docPr id="17" name="图片 17" descr="9d86c7e435858b6d99914af6440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d86c7e435858b6d99914af64403550"/>
                    <pic:cNvPicPr>
                      <a:picLocks noChangeAspect="1"/>
                    </pic:cNvPicPr>
                  </pic:nvPicPr>
                  <pic:blipFill>
                    <a:blip r:embed="rId20"/>
                    <a:srcRect t="3845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D643">
      <w:pPr>
        <w:rPr>
          <w:b/>
          <w:bCs/>
        </w:rPr>
      </w:pPr>
    </w:p>
    <w:p w14:paraId="04CD48EB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进入江苏省学生资助申请平台首页，点击“申请国家资助”</w:t>
      </w:r>
    </w:p>
    <w:p w14:paraId="6E2051EB">
      <w:pPr>
        <w:jc w:val="center"/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2067560</wp:posOffset>
                </wp:positionH>
                <wp:positionV relativeFrom="paragraph">
                  <wp:posOffset>2755900</wp:posOffset>
                </wp:positionV>
                <wp:extent cx="1122045" cy="256540"/>
                <wp:effectExtent l="9525" t="9525" r="11430" b="2349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256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8pt;margin-top:217pt;height:20.2pt;width:88.35pt;z-index:251663360;v-text-anchor:middle;mso-width-relative:page;mso-height-relative:page;" filled="f" stroked="t" coordsize="21600,21600" o:gfxdata="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s+kMTaAAAACwEAAA8AAAAAAAAAAQAgAAAAIgAAAGRycy9kb3ducmV2&#10;LnhtbFBLAQIUABQAAAAIAIdO4kBm5MeabAIAAM0EAAAOAAAAAAAAAAEAIAAAACkBAABkcnMvZTJv&#10;RG9jLnhtbFBLBQYAAAAABgAGAFkBAAAH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</w:rPr>
        <w:drawing>
          <wp:inline distT="0" distB="0" distL="114300" distR="114300">
            <wp:extent cx="1859280" cy="3942715"/>
            <wp:effectExtent l="0" t="0" r="0" b="4445"/>
            <wp:docPr id="20" name="图片 20" descr="d8d1316e1d9fd9e7d76d7c2971a3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8d1316e1d9fd9e7d76d7c2971a3f1d"/>
                    <pic:cNvPicPr>
                      <a:picLocks noChangeAspect="1"/>
                    </pic:cNvPicPr>
                  </pic:nvPicPr>
                  <pic:blipFill>
                    <a:blip r:embed="rId21"/>
                    <a:srcRect t="4624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A9D0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进入江苏省学生资助申请平台登陆页面，输入身份证、密码和验证码登录。</w:t>
      </w:r>
    </w:p>
    <w:p w14:paraId="005D6FE6">
      <w:pPr>
        <w:jc w:val="center"/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1875790" cy="4018280"/>
            <wp:effectExtent l="0" t="0" r="13970" b="5080"/>
            <wp:docPr id="22" name="图片 22" descr="4fb779c784b85815f07a7bd39e03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fb779c784b85815f07a7bd39e03c68"/>
                    <pic:cNvPicPr>
                      <a:picLocks noChangeAspect="1"/>
                    </pic:cNvPicPr>
                  </pic:nvPicPr>
                  <pic:blipFill>
                    <a:blip r:embed="rId22"/>
                    <a:srcRect t="3639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CD59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点击页面右上角新增菜单，系统弹出填写需知界面，阅读后选择“已阅读”进入信息填写页面。</w:t>
      </w:r>
    </w:p>
    <w:p w14:paraId="21B9BB0C">
      <w:pPr>
        <w:jc w:val="center"/>
        <w:rPr>
          <w:b/>
          <w:bCs/>
        </w:rPr>
      </w:pPr>
      <w:r>
        <w:drawing>
          <wp:inline distT="0" distB="0" distL="114300" distR="114300">
            <wp:extent cx="1642110" cy="356425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drawing>
          <wp:inline distT="0" distB="0" distL="114300" distR="114300">
            <wp:extent cx="1630680" cy="3540125"/>
            <wp:effectExtent l="0" t="0" r="0" b="10795"/>
            <wp:docPr id="23" name="图片 23" descr="227f049bb0c44d2fec37dcaec7c4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7f049bb0c44d2fec37dcaec7c4c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A2EA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br w:type="page"/>
      </w:r>
    </w:p>
    <w:p w14:paraId="086EC43B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非</w:t>
      </w:r>
      <w:r>
        <w:rPr>
          <w:rFonts w:hint="eastAsia"/>
          <w:b/>
          <w:bCs/>
          <w:color w:val="FF0000"/>
          <w:lang w:val="en-US" w:eastAsia="zh-CN"/>
        </w:rPr>
        <w:t>免申即享</w:t>
      </w:r>
      <w:r>
        <w:rPr>
          <w:rFonts w:hint="eastAsia"/>
          <w:b/>
          <w:bCs/>
          <w:color w:val="FF0000"/>
        </w:rPr>
        <w:t>认定学生申请流程：（6-12）</w:t>
      </w:r>
    </w:p>
    <w:p w14:paraId="2C6A81BB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填写学生基本信息、本学年申请资助项目、学生学校信息及个人健康状况证明材料上传 (非必选，仅供佐证)，填写完成点击下一步。</w:t>
      </w:r>
    </w:p>
    <w:p w14:paraId="16C27369">
      <w:pPr>
        <w:ind w:firstLine="482" w:firstLineChars="200"/>
        <w:rPr>
          <w:b/>
          <w:bCs/>
        </w:rPr>
      </w:pPr>
      <w:r>
        <w:rPr>
          <w:rFonts w:hint="eastAsia"/>
          <w:b/>
          <w:bCs/>
        </w:rPr>
        <w:t>注:若学生基本信息已经在特困库中登记，学生学校信息系统会自动查询，无需手动输入。</w:t>
      </w:r>
    </w:p>
    <w:p w14:paraId="73C29917">
      <w:pPr>
        <w:jc w:val="center"/>
      </w:pPr>
      <w:r>
        <w:rPr>
          <w:rFonts w:hint="eastAsia"/>
        </w:rPr>
        <w:drawing>
          <wp:inline distT="0" distB="0" distL="114300" distR="114300">
            <wp:extent cx="2360930" cy="7096760"/>
            <wp:effectExtent l="0" t="0" r="1270" b="5080"/>
            <wp:docPr id="24" name="图片 24" descr="d1b75fcc09af59fee02291280aa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1b75fcc09af59fee02291280aae1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BCF8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填写学生户籍信息，填写完成点击下一步。</w:t>
      </w:r>
    </w:p>
    <w:p w14:paraId="0C029C1B">
      <w:pPr>
        <w:tabs>
          <w:tab w:val="left" w:pos="1074"/>
        </w:tabs>
        <w:jc w:val="center"/>
      </w:pPr>
      <w:r>
        <w:drawing>
          <wp:inline distT="0" distB="0" distL="114300" distR="114300">
            <wp:extent cx="2201545" cy="4776470"/>
            <wp:effectExtent l="0" t="0" r="8255" b="889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A953"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 w14:paraId="66258750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填写学生家庭类型信息，填写完成点击下一步。</w:t>
      </w:r>
    </w:p>
    <w:p w14:paraId="0365CDF6">
      <w:pPr>
        <w:tabs>
          <w:tab w:val="left" w:pos="1074"/>
        </w:tabs>
        <w:jc w:val="center"/>
      </w:pPr>
      <w:r>
        <w:drawing>
          <wp:inline distT="0" distB="0" distL="114300" distR="114300">
            <wp:extent cx="2480945" cy="8181975"/>
            <wp:effectExtent l="0" t="0" r="3175" b="190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BD18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填写学生家庭成员信息、职业及年收入情况、健康状况、联系方式，上传相应的健康证明材料（非必须），填写完成点击下一步。</w:t>
      </w:r>
    </w:p>
    <w:p w14:paraId="4EA22A64">
      <w:pPr>
        <w:tabs>
          <w:tab w:val="left" w:pos="1074"/>
        </w:tabs>
        <w:jc w:val="center"/>
      </w:pPr>
      <w:r>
        <w:drawing>
          <wp:inline distT="0" distB="0" distL="114300" distR="114300">
            <wp:extent cx="1544320" cy="8003540"/>
            <wp:effectExtent l="0" t="0" r="10160" b="1270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CE05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填写曾获国家教育资助信息，填写完成点击下一步。</w:t>
      </w:r>
    </w:p>
    <w:p w14:paraId="09FD6964">
      <w:pPr>
        <w:tabs>
          <w:tab w:val="left" w:pos="1074"/>
        </w:tabs>
        <w:jc w:val="center"/>
      </w:pPr>
      <w:r>
        <w:drawing>
          <wp:inline distT="0" distB="0" distL="114300" distR="114300">
            <wp:extent cx="1931035" cy="4189730"/>
            <wp:effectExtent l="0" t="0" r="4445" b="127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E564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家庭经济情况（近三年受自然灾害情况、近三年意外损失情况、负债情况、家庭住房情况、拥有私家车情况、家庭大额支出、家庭收入来源），上传相关情况证明材料并填写自定义采集信息（非必须），填写完成点击保存。</w:t>
      </w:r>
    </w:p>
    <w:p w14:paraId="29D76F34">
      <w:pPr>
        <w:tabs>
          <w:tab w:val="left" w:pos="1074"/>
        </w:tabs>
        <w:jc w:val="center"/>
      </w:pPr>
      <w:r>
        <w:drawing>
          <wp:inline distT="0" distB="0" distL="114300" distR="114300">
            <wp:extent cx="1026160" cy="8861425"/>
            <wp:effectExtent l="0" t="0" r="10160" b="825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18AB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填写完成并保存后回到列表页，确认信息无误后，在列表页勾选数据，点击提交按钮提交申请表。</w:t>
      </w:r>
    </w:p>
    <w:p w14:paraId="0015CB9F">
      <w:pPr>
        <w:tabs>
          <w:tab w:val="left" w:pos="1074"/>
        </w:tabs>
        <w:jc w:val="center"/>
      </w:pPr>
      <w:r>
        <w:drawing>
          <wp:inline distT="0" distB="0" distL="114300" distR="114300">
            <wp:extent cx="1670050" cy="3623310"/>
            <wp:effectExtent l="0" t="0" r="6350" b="381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170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br w:type="page"/>
      </w:r>
    </w:p>
    <w:p w14:paraId="760F503F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免申即享</w:t>
      </w:r>
      <w:r>
        <w:rPr>
          <w:rFonts w:hint="eastAsia"/>
          <w:b/>
          <w:bCs/>
          <w:color w:val="FF0000"/>
        </w:rPr>
        <w:t>认定学生申请流程：（13）</w:t>
      </w:r>
    </w:p>
    <w:p w14:paraId="4B09E397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填写学生基本信息、学生学校信息、学生户籍信息，点击确定后完成申请。</w:t>
      </w:r>
    </w:p>
    <w:p w14:paraId="6C677965">
      <w:pPr>
        <w:jc w:val="center"/>
        <w:rPr>
          <w:b/>
          <w:bCs/>
        </w:rPr>
      </w:pPr>
      <w:r>
        <w:drawing>
          <wp:inline distT="0" distB="0" distL="114300" distR="114300">
            <wp:extent cx="2193925" cy="7894955"/>
            <wp:effectExtent l="0" t="0" r="635" b="1460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78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419E">
      <w:pPr>
        <w:tabs>
          <w:tab w:val="left" w:pos="1074"/>
        </w:tabs>
        <w:jc w:val="left"/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99A153"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7BE5DE"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OguJYs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6C4l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7BE5DE"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C0D001"/>
    <w:multiLevelType w:val="singleLevel"/>
    <w:tmpl w:val="D6C0D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80F3FF"/>
    <w:multiLevelType w:val="singleLevel"/>
    <w:tmpl w:val="FF80F3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4F9B916"/>
    <w:multiLevelType w:val="multilevel"/>
    <w:tmpl w:val="04F9B916"/>
    <w:lvl w:ilvl="0" w:tentative="0">
      <w:start w:val="1"/>
      <w:numFmt w:val="decimal"/>
      <w:pStyle w:val="2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eastAsia="黑体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eastAsia="黑体"/>
        <w:b w:val="0"/>
        <w:bCs/>
        <w:sz w:val="30"/>
        <w:szCs w:val="30"/>
      </w:rPr>
    </w:lvl>
    <w:lvl w:ilvl="3" w:tentative="0">
      <w:start w:val="1"/>
      <w:numFmt w:val="decimal"/>
      <w:pStyle w:val="6"/>
      <w:suff w:val="space"/>
      <w:lvlText w:val="%1.%2.%3.%4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30"/>
        <w:szCs w:val="30"/>
      </w:rPr>
    </w:lvl>
    <w:lvl w:ilvl="4" w:tentative="0">
      <w:start w:val="1"/>
      <w:numFmt w:val="decimal"/>
      <w:pStyle w:val="7"/>
      <w:suff w:val="space"/>
      <w:lvlText w:val="%1.%2.%3.%4.%5"/>
      <w:lvlJc w:val="left"/>
      <w:pPr>
        <w:tabs>
          <w:tab w:val="left" w:pos="0"/>
        </w:tabs>
        <w:ind w:left="0" w:firstLine="0"/>
      </w:pPr>
      <w:rPr>
        <w:rFonts w:hint="default" w:eastAsia="黑体"/>
        <w:sz w:val="24"/>
      </w:rPr>
    </w:lvl>
    <w:lvl w:ilvl="5" w:tentative="0">
      <w:start w:val="1"/>
      <w:numFmt w:val="decimal"/>
      <w:pStyle w:val="8"/>
      <w:suff w:val="space"/>
      <w:lvlText w:val="%1.%2.%3.%4.%5.%6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  <w:lvl w:ilvl="6" w:tentative="0">
      <w:start w:val="1"/>
      <w:numFmt w:val="decimal"/>
      <w:pStyle w:val="9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  <w:lvl w:ilvl="7" w:tentative="0">
      <w:start w:val="1"/>
      <w:numFmt w:val="decimal"/>
      <w:pStyle w:val="10"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1"/>
      <w:suff w:val="space"/>
      <w:lvlText w:val="%1.%2.%3.%4.%5.%6.%7.%8.%9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</w:abstractNum>
  <w:abstractNum w:abstractNumId="3">
    <w:nsid w:val="415F1C18"/>
    <w:multiLevelType w:val="singleLevel"/>
    <w:tmpl w:val="415F1C1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YTExYTMxNjM1OTZiYjcxYWZiMmE0MGUxNTgwMGUifQ=="/>
  </w:docVars>
  <w:rsids>
    <w:rsidRoot w:val="2C017607"/>
    <w:rsid w:val="007C5E74"/>
    <w:rsid w:val="00E3589D"/>
    <w:rsid w:val="00E45BE1"/>
    <w:rsid w:val="016D6AC7"/>
    <w:rsid w:val="06FE2D45"/>
    <w:rsid w:val="105300E8"/>
    <w:rsid w:val="155F4663"/>
    <w:rsid w:val="19F13A9E"/>
    <w:rsid w:val="1D465018"/>
    <w:rsid w:val="1F2D6C14"/>
    <w:rsid w:val="20A95832"/>
    <w:rsid w:val="255E4B74"/>
    <w:rsid w:val="2C017607"/>
    <w:rsid w:val="2F560166"/>
    <w:rsid w:val="313543A2"/>
    <w:rsid w:val="33937430"/>
    <w:rsid w:val="342F3E2C"/>
    <w:rsid w:val="3F760C61"/>
    <w:rsid w:val="41605419"/>
    <w:rsid w:val="44170B63"/>
    <w:rsid w:val="456F0C3C"/>
    <w:rsid w:val="463528DE"/>
    <w:rsid w:val="49B5165F"/>
    <w:rsid w:val="4AF501F4"/>
    <w:rsid w:val="60F144E5"/>
    <w:rsid w:val="62F66015"/>
    <w:rsid w:val="64AF6EC3"/>
    <w:rsid w:val="66C94B94"/>
    <w:rsid w:val="67943B44"/>
    <w:rsid w:val="6A077D43"/>
    <w:rsid w:val="6A3103CC"/>
    <w:rsid w:val="6AEB3A02"/>
    <w:rsid w:val="71BF00E6"/>
    <w:rsid w:val="72E303AC"/>
    <w:rsid w:val="77515DBF"/>
    <w:rsid w:val="7CC60F7E"/>
    <w:rsid w:val="7D20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3"/>
    <w:link w:val="20"/>
    <w:qFormat/>
    <w:uiPriority w:val="0"/>
    <w:pPr>
      <w:keepNext/>
      <w:keepLines/>
      <w:numPr>
        <w:ilvl w:val="0"/>
        <w:numId w:val="1"/>
      </w:numPr>
      <w:spacing w:before="50" w:beforeLines="50" w:after="50" w:afterLines="50"/>
      <w:outlineLvl w:val="0"/>
    </w:pPr>
    <w:rPr>
      <w:rFonts w:ascii="黑体" w:hAnsi="黑体" w:eastAsia="黑体"/>
      <w:b/>
      <w:bCs/>
      <w:kern w:val="44"/>
      <w:sz w:val="28"/>
      <w:szCs w:val="44"/>
    </w:rPr>
  </w:style>
  <w:style w:type="paragraph" w:styleId="4">
    <w:name w:val="heading 2"/>
    <w:basedOn w:val="1"/>
    <w:next w:val="1"/>
    <w:link w:val="18"/>
    <w:semiHidden/>
    <w:unhideWhenUsed/>
    <w:qFormat/>
    <w:uiPriority w:val="0"/>
    <w:pPr>
      <w:keepNext/>
      <w:keepLines/>
      <w:numPr>
        <w:ilvl w:val="1"/>
        <w:numId w:val="1"/>
      </w:numPr>
      <w:spacing w:before="50" w:beforeLines="50" w:after="50" w:afterLines="50"/>
      <w:outlineLvl w:val="1"/>
    </w:pPr>
    <w:rPr>
      <w:rFonts w:ascii="黑体" w:hAnsi="黑体" w:eastAsia="黑体" w:cstheme="majorBidi"/>
      <w:b/>
      <w:bCs/>
      <w:sz w:val="30"/>
      <w:szCs w:val="32"/>
    </w:rPr>
  </w:style>
  <w:style w:type="paragraph" w:styleId="5">
    <w:name w:val="heading 3"/>
    <w:basedOn w:val="1"/>
    <w:next w:val="1"/>
    <w:link w:val="19"/>
    <w:semiHidden/>
    <w:unhideWhenUsed/>
    <w:qFormat/>
    <w:uiPriority w:val="0"/>
    <w:pPr>
      <w:keepNext/>
      <w:keepLines/>
      <w:numPr>
        <w:ilvl w:val="2"/>
        <w:numId w:val="1"/>
      </w:numPr>
      <w:spacing w:before="50" w:beforeLines="50" w:after="50" w:afterLines="50"/>
      <w:outlineLvl w:val="2"/>
    </w:pPr>
    <w:rPr>
      <w:rFonts w:ascii="黑体" w:hAnsi="黑体" w:eastAsia="黑体"/>
      <w:b/>
      <w:bCs/>
      <w:sz w:val="30"/>
      <w:szCs w:val="32"/>
    </w:rPr>
  </w:style>
  <w:style w:type="paragraph" w:styleId="6">
    <w:name w:val="heading 4"/>
    <w:basedOn w:val="1"/>
    <w:next w:val="1"/>
    <w:link w:val="22"/>
    <w:semiHidden/>
    <w:unhideWhenUsed/>
    <w:qFormat/>
    <w:uiPriority w:val="0"/>
    <w:pPr>
      <w:keepNext/>
      <w:keepLines/>
      <w:numPr>
        <w:ilvl w:val="3"/>
        <w:numId w:val="1"/>
      </w:numPr>
      <w:spacing w:before="50" w:beforeLines="50" w:after="50" w:afterLines="50"/>
      <w:outlineLvl w:val="3"/>
    </w:pPr>
    <w:rPr>
      <w:rFonts w:ascii="黑体" w:hAnsi="黑体" w:eastAsia="黑体" w:cstheme="majorBidi"/>
      <w:b/>
      <w:bCs/>
      <w:sz w:val="30"/>
      <w:szCs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zmy正文"/>
    <w:link w:val="21"/>
    <w:qFormat/>
    <w:uiPriority w:val="0"/>
    <w:pPr>
      <w:spacing w:line="360" w:lineRule="auto"/>
      <w:ind w:firstLine="200" w:firstLineChars="200"/>
    </w:pPr>
    <w:rPr>
      <w:rFonts w:ascii="宋体" w:hAnsi="宋体" w:eastAsia="宋体" w:cstheme="minorBidi"/>
      <w:kern w:val="2"/>
      <w:sz w:val="30"/>
      <w:szCs w:val="21"/>
      <w:lang w:val="en-US" w:eastAsia="zh-CN" w:bidi="ar-SA"/>
    </w:rPr>
  </w:style>
  <w:style w:type="paragraph" w:styleId="12">
    <w:name w:val="Balloon Text"/>
    <w:basedOn w:val="1"/>
    <w:link w:val="23"/>
    <w:qFormat/>
    <w:uiPriority w:val="0"/>
    <w:pPr>
      <w:spacing w:line="240" w:lineRule="auto"/>
    </w:pPr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customStyle="1" w:styleId="17">
    <w:name w:val="表格"/>
    <w:basedOn w:val="1"/>
    <w:qFormat/>
    <w:uiPriority w:val="0"/>
    <w:pPr>
      <w:spacing w:line="320" w:lineRule="auto"/>
      <w:jc w:val="center"/>
    </w:pPr>
    <w:rPr>
      <w:rFonts w:ascii="Arial" w:hAnsi="Arial" w:eastAsia="仿宋_GB2312" w:cs="Times New Roman"/>
      <w:sz w:val="21"/>
    </w:rPr>
  </w:style>
  <w:style w:type="character" w:customStyle="1" w:styleId="18">
    <w:name w:val="标题 2 Char"/>
    <w:link w:val="4"/>
    <w:qFormat/>
    <w:uiPriority w:val="0"/>
    <w:rPr>
      <w:rFonts w:ascii="Arial" w:hAnsi="Arial" w:eastAsia="宋体"/>
      <w:b/>
      <w:sz w:val="32"/>
    </w:rPr>
  </w:style>
  <w:style w:type="character" w:customStyle="1" w:styleId="19">
    <w:name w:val="标题 3 Char"/>
    <w:link w:val="5"/>
    <w:qFormat/>
    <w:uiPriority w:val="0"/>
    <w:rPr>
      <w:rFonts w:eastAsia="宋体" w:asciiTheme="minorHAnsi" w:hAnsiTheme="minorHAnsi"/>
      <w:b/>
      <w:bCs/>
      <w:color w:val="000000"/>
      <w:sz w:val="28"/>
      <w:szCs w:val="28"/>
      <w:lang w:val="zh-CN"/>
    </w:rPr>
  </w:style>
  <w:style w:type="character" w:customStyle="1" w:styleId="20">
    <w:name w:val="标题 1 Char"/>
    <w:basedOn w:val="16"/>
    <w:link w:val="2"/>
    <w:qFormat/>
    <w:uiPriority w:val="9"/>
    <w:rPr>
      <w:rFonts w:ascii="黑体" w:hAnsi="黑体" w:eastAsia="黑体"/>
      <w:b/>
      <w:bCs/>
      <w:kern w:val="44"/>
      <w:sz w:val="28"/>
      <w:szCs w:val="44"/>
    </w:rPr>
  </w:style>
  <w:style w:type="character" w:customStyle="1" w:styleId="21">
    <w:name w:val="sjrh-正文 字符"/>
    <w:basedOn w:val="16"/>
    <w:link w:val="3"/>
    <w:qFormat/>
    <w:uiPriority w:val="0"/>
    <w:rPr>
      <w:rFonts w:ascii="宋体" w:hAnsi="宋体" w:eastAsia="宋体"/>
      <w:sz w:val="30"/>
    </w:rPr>
  </w:style>
  <w:style w:type="character" w:customStyle="1" w:styleId="22">
    <w:name w:val="标题 4 Char"/>
    <w:basedOn w:val="16"/>
    <w:link w:val="6"/>
    <w:qFormat/>
    <w:uiPriority w:val="9"/>
    <w:rPr>
      <w:rFonts w:ascii="黑体" w:hAnsi="黑体" w:eastAsia="黑体" w:cstheme="majorBidi"/>
      <w:b/>
      <w:bCs/>
      <w:sz w:val="30"/>
      <w:szCs w:val="28"/>
    </w:rPr>
  </w:style>
  <w:style w:type="character" w:customStyle="1" w:styleId="23">
    <w:name w:val="批注框文本 Char"/>
    <w:basedOn w:val="16"/>
    <w:link w:val="12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JSJYT</Company>
  <Pages>16</Pages>
  <Words>1120</Words>
  <Characters>1181</Characters>
  <Lines>12</Lines>
  <Paragraphs>3</Paragraphs>
  <TotalTime>0</TotalTime>
  <ScaleCrop>false</ScaleCrop>
  <LinksUpToDate>false</LinksUpToDate>
  <CharactersWithSpaces>1185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2023-08-15T01:48:00Z</dcterms:created>
  <dc:creator>有胆鼠辈</dc:creator>
  <cp:lastModifiedBy>℉旧人不覆</cp:lastModifiedBy>
  <dcterms:modified xsi:type="dcterms:W3CDTF">2024-09-20T06:16:02Z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2D229AAB2BC44872A6E62A552C8D72FE_13</vt:lpwstr>
  </property>
</Properties>
</file>